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5BA" w:rsidRPr="00CC381A" w:rsidRDefault="007F25BA" w:rsidP="00E36F93">
      <w:pPr>
        <w:spacing w:line="360" w:lineRule="auto"/>
        <w:rPr>
          <w:b/>
        </w:rPr>
      </w:pPr>
      <w:r w:rsidRPr="0054158E">
        <w:rPr>
          <w:b/>
        </w:rPr>
        <w:t>УДК</w:t>
      </w:r>
      <w:bookmarkStart w:id="0" w:name="_GoBack"/>
      <w:bookmarkEnd w:id="0"/>
      <w:r w:rsidRPr="00CC381A">
        <w:rPr>
          <w:b/>
        </w:rPr>
        <w:t xml:space="preserve"> </w:t>
      </w:r>
      <w:r>
        <w:rPr>
          <w:b/>
        </w:rPr>
        <w:t>00</w:t>
      </w:r>
      <w:r w:rsidR="001A5017">
        <w:rPr>
          <w:b/>
        </w:rPr>
        <w:t>2</w:t>
      </w:r>
      <w:r w:rsidRPr="00CC381A">
        <w:rPr>
          <w:b/>
        </w:rPr>
        <w:t>.</w:t>
      </w:r>
      <w:r w:rsidR="001A5017">
        <w:rPr>
          <w:b/>
        </w:rPr>
        <w:t>3</w:t>
      </w:r>
      <w:r>
        <w:rPr>
          <w:b/>
        </w:rPr>
        <w:t>0</w:t>
      </w:r>
      <w:r w:rsidR="001A5017">
        <w:rPr>
          <w:b/>
        </w:rPr>
        <w:t>4</w:t>
      </w:r>
    </w:p>
    <w:p w:rsidR="007F25BA" w:rsidRPr="0054158E" w:rsidRDefault="001A5017" w:rsidP="00E36F93">
      <w:pPr>
        <w:spacing w:after="0" w:line="360" w:lineRule="auto"/>
        <w:jc w:val="right"/>
        <w:rPr>
          <w:b/>
          <w:i/>
        </w:rPr>
      </w:pPr>
      <w:r>
        <w:rPr>
          <w:b/>
          <w:i/>
        </w:rPr>
        <w:t>Терехов</w:t>
      </w:r>
      <w:r w:rsidR="007F25BA">
        <w:rPr>
          <w:b/>
          <w:i/>
        </w:rPr>
        <w:t xml:space="preserve"> </w:t>
      </w:r>
      <w:r>
        <w:rPr>
          <w:b/>
          <w:i/>
        </w:rPr>
        <w:t>Н</w:t>
      </w:r>
      <w:r w:rsidR="007F25BA">
        <w:rPr>
          <w:b/>
          <w:i/>
        </w:rPr>
        <w:t>.</w:t>
      </w:r>
      <w:r>
        <w:rPr>
          <w:b/>
          <w:i/>
        </w:rPr>
        <w:t>А</w:t>
      </w:r>
      <w:r w:rsidR="007F25BA">
        <w:rPr>
          <w:b/>
          <w:i/>
        </w:rPr>
        <w:t>.</w:t>
      </w:r>
      <w:r w:rsidR="007F25BA" w:rsidRPr="0054158E">
        <w:rPr>
          <w:b/>
          <w:i/>
        </w:rPr>
        <w:t xml:space="preserve">, </w:t>
      </w:r>
      <w:r w:rsidR="007F25BA">
        <w:rPr>
          <w:b/>
          <w:i/>
        </w:rPr>
        <w:t>кандидат экономических наук, доцент</w:t>
      </w:r>
    </w:p>
    <w:p w:rsidR="007F25BA" w:rsidRPr="0054158E" w:rsidRDefault="007F25BA" w:rsidP="00E36F93">
      <w:pPr>
        <w:spacing w:after="0" w:line="360" w:lineRule="auto"/>
        <w:jc w:val="right"/>
        <w:rPr>
          <w:b/>
          <w:i/>
        </w:rPr>
      </w:pPr>
      <w:r>
        <w:rPr>
          <w:b/>
          <w:i/>
        </w:rPr>
        <w:t>доцент кафедры «Экспертиза и управление недвижимостью»</w:t>
      </w:r>
    </w:p>
    <w:p w:rsidR="007F25BA" w:rsidRPr="0054158E" w:rsidRDefault="001A5017" w:rsidP="00E36F93">
      <w:pPr>
        <w:spacing w:after="0" w:line="360" w:lineRule="auto"/>
        <w:jc w:val="right"/>
        <w:rPr>
          <w:b/>
          <w:i/>
        </w:rPr>
      </w:pPr>
      <w:r>
        <w:rPr>
          <w:b/>
          <w:i/>
        </w:rPr>
        <w:t>Красноярский</w:t>
      </w:r>
      <w:r w:rsidR="007F25BA">
        <w:rPr>
          <w:b/>
          <w:i/>
        </w:rPr>
        <w:t xml:space="preserve"> строительный институт</w:t>
      </w:r>
    </w:p>
    <w:p w:rsidR="007F25BA" w:rsidRDefault="007F25BA" w:rsidP="00E36F93">
      <w:pPr>
        <w:spacing w:after="0" w:line="360" w:lineRule="auto"/>
        <w:jc w:val="right"/>
        <w:rPr>
          <w:b/>
          <w:i/>
        </w:rPr>
      </w:pPr>
      <w:r>
        <w:rPr>
          <w:b/>
          <w:i/>
        </w:rPr>
        <w:t xml:space="preserve">Россия, г. </w:t>
      </w:r>
      <w:r w:rsidR="00807E79">
        <w:rPr>
          <w:b/>
          <w:i/>
        </w:rPr>
        <w:t>Москва</w:t>
      </w:r>
    </w:p>
    <w:p w:rsidR="007F25BA" w:rsidRDefault="001A5017" w:rsidP="00E36F93">
      <w:pPr>
        <w:spacing w:after="0" w:line="360" w:lineRule="auto"/>
        <w:jc w:val="right"/>
        <w:rPr>
          <w:b/>
          <w:i/>
        </w:rPr>
      </w:pPr>
      <w:r>
        <w:rPr>
          <w:b/>
          <w:i/>
        </w:rPr>
        <w:t>Меньщикова</w:t>
      </w:r>
      <w:r w:rsidR="007F25BA">
        <w:rPr>
          <w:b/>
          <w:i/>
        </w:rPr>
        <w:t xml:space="preserve"> </w:t>
      </w:r>
      <w:r>
        <w:rPr>
          <w:b/>
          <w:i/>
        </w:rPr>
        <w:t>Е</w:t>
      </w:r>
      <w:r w:rsidR="007F25BA">
        <w:rPr>
          <w:b/>
          <w:i/>
        </w:rPr>
        <w:t>.</w:t>
      </w:r>
      <w:r>
        <w:rPr>
          <w:b/>
          <w:i/>
        </w:rPr>
        <w:t>В</w:t>
      </w:r>
      <w:r w:rsidR="007F25BA">
        <w:rPr>
          <w:b/>
          <w:i/>
        </w:rPr>
        <w:t>.</w:t>
      </w:r>
    </w:p>
    <w:p w:rsidR="007F25BA" w:rsidRPr="0054158E" w:rsidRDefault="007F25BA" w:rsidP="00E36F93">
      <w:pPr>
        <w:spacing w:after="0" w:line="360" w:lineRule="auto"/>
        <w:jc w:val="right"/>
        <w:rPr>
          <w:b/>
          <w:i/>
        </w:rPr>
      </w:pPr>
      <w:r>
        <w:rPr>
          <w:b/>
          <w:i/>
        </w:rPr>
        <w:t xml:space="preserve">студент </w:t>
      </w:r>
    </w:p>
    <w:p w:rsidR="007F25BA" w:rsidRDefault="001A5017" w:rsidP="00E36F93">
      <w:pPr>
        <w:spacing w:after="0" w:line="360" w:lineRule="auto"/>
        <w:jc w:val="right"/>
        <w:rPr>
          <w:b/>
          <w:i/>
        </w:rPr>
      </w:pPr>
      <w:r>
        <w:rPr>
          <w:b/>
          <w:i/>
        </w:rPr>
        <w:t>3</w:t>
      </w:r>
      <w:r w:rsidR="007F25BA">
        <w:rPr>
          <w:b/>
          <w:i/>
        </w:rPr>
        <w:t xml:space="preserve"> курс, факультет «Экономика строительства»</w:t>
      </w:r>
    </w:p>
    <w:p w:rsidR="002311FE" w:rsidRDefault="002311FE" w:rsidP="00E36F93">
      <w:pPr>
        <w:spacing w:after="0" w:line="360" w:lineRule="auto"/>
        <w:jc w:val="right"/>
        <w:rPr>
          <w:b/>
          <w:i/>
        </w:rPr>
      </w:pPr>
      <w:r>
        <w:rPr>
          <w:b/>
          <w:i/>
        </w:rPr>
        <w:t>Институт высоких технологий</w:t>
      </w:r>
    </w:p>
    <w:p w:rsidR="007F25BA" w:rsidRDefault="007F25BA" w:rsidP="00E36F93">
      <w:pPr>
        <w:spacing w:after="0" w:line="360" w:lineRule="auto"/>
        <w:jc w:val="right"/>
        <w:rPr>
          <w:b/>
          <w:i/>
        </w:rPr>
      </w:pPr>
      <w:r>
        <w:rPr>
          <w:b/>
          <w:i/>
        </w:rPr>
        <w:t xml:space="preserve">Россия, г. </w:t>
      </w:r>
      <w:r w:rsidR="00807E79">
        <w:rPr>
          <w:b/>
          <w:i/>
        </w:rPr>
        <w:t>Москва</w:t>
      </w:r>
    </w:p>
    <w:p w:rsidR="00807E79" w:rsidRDefault="00807E79" w:rsidP="00E36F93">
      <w:pPr>
        <w:spacing w:after="0" w:line="360" w:lineRule="auto"/>
        <w:jc w:val="right"/>
        <w:rPr>
          <w:b/>
          <w:i/>
        </w:rPr>
      </w:pPr>
    </w:p>
    <w:p w:rsidR="007F25BA" w:rsidRPr="0054158E" w:rsidRDefault="001A5017" w:rsidP="00E36F93">
      <w:pPr>
        <w:spacing w:line="360" w:lineRule="auto"/>
        <w:jc w:val="center"/>
        <w:rPr>
          <w:b/>
          <w:szCs w:val="28"/>
        </w:rPr>
      </w:pPr>
      <w:r>
        <w:rPr>
          <w:rFonts w:eastAsia="Times New Roman"/>
          <w:b/>
          <w:bCs/>
          <w:iCs/>
          <w:szCs w:val="28"/>
          <w:lang w:eastAsia="ru-RU"/>
        </w:rPr>
        <w:t>ПРОЕКТИРОВАНИЕ</w:t>
      </w:r>
      <w:r w:rsidR="007F25BA">
        <w:rPr>
          <w:rFonts w:eastAsia="Times New Roman"/>
          <w:b/>
          <w:bCs/>
          <w:iCs/>
          <w:szCs w:val="28"/>
          <w:lang w:eastAsia="ru-RU"/>
        </w:rPr>
        <w:t xml:space="preserve"> СТРОИТЕЛЬСТВ</w:t>
      </w:r>
      <w:r>
        <w:rPr>
          <w:rFonts w:eastAsia="Times New Roman"/>
          <w:b/>
          <w:bCs/>
          <w:iCs/>
          <w:szCs w:val="28"/>
          <w:lang w:eastAsia="ru-RU"/>
        </w:rPr>
        <w:t>А</w:t>
      </w:r>
      <w:r w:rsidR="007F25BA">
        <w:rPr>
          <w:rFonts w:eastAsia="Times New Roman"/>
          <w:b/>
          <w:bCs/>
          <w:iCs/>
          <w:szCs w:val="28"/>
          <w:lang w:eastAsia="ru-RU"/>
        </w:rPr>
        <w:t xml:space="preserve"> </w:t>
      </w:r>
      <w:r>
        <w:rPr>
          <w:rFonts w:eastAsia="Times New Roman"/>
          <w:b/>
          <w:bCs/>
          <w:iCs/>
          <w:szCs w:val="28"/>
          <w:lang w:eastAsia="ru-RU"/>
        </w:rPr>
        <w:t>СПОРТИВНОГО</w:t>
      </w:r>
      <w:r w:rsidR="007F25BA">
        <w:rPr>
          <w:rFonts w:eastAsia="Times New Roman"/>
          <w:b/>
          <w:bCs/>
          <w:iCs/>
          <w:szCs w:val="28"/>
          <w:lang w:eastAsia="ru-RU"/>
        </w:rPr>
        <w:t xml:space="preserve"> КОМПЛЕКСА</w:t>
      </w:r>
    </w:p>
    <w:p w:rsidR="007F25BA" w:rsidRDefault="00E36F93" w:rsidP="00807E79">
      <w:pPr>
        <w:spacing w:after="0" w:line="360" w:lineRule="auto"/>
        <w:ind w:firstLine="708"/>
        <w:jc w:val="both"/>
        <w:rPr>
          <w:i/>
        </w:rPr>
      </w:pPr>
      <w:r w:rsidRPr="00E36F93">
        <w:rPr>
          <w:b/>
          <w:i/>
        </w:rPr>
        <w:t>Аннотация:</w:t>
      </w:r>
      <w:r>
        <w:rPr>
          <w:i/>
        </w:rPr>
        <w:t xml:space="preserve"> </w:t>
      </w:r>
      <w:r w:rsidR="007F25BA">
        <w:rPr>
          <w:i/>
        </w:rPr>
        <w:t xml:space="preserve">Статья посвящена …. (в статье рассматриваются…) </w:t>
      </w:r>
    </w:p>
    <w:p w:rsidR="007F25BA" w:rsidRDefault="007F25BA" w:rsidP="00E36F93">
      <w:pPr>
        <w:spacing w:after="0" w:line="360" w:lineRule="auto"/>
        <w:jc w:val="both"/>
        <w:rPr>
          <w:i/>
        </w:rPr>
      </w:pPr>
      <w:r>
        <w:rPr>
          <w:i/>
        </w:rPr>
        <w:t>4-5 предложений</w:t>
      </w:r>
      <w:r w:rsidR="00E36F93">
        <w:rPr>
          <w:i/>
        </w:rPr>
        <w:t xml:space="preserve">. </w:t>
      </w:r>
    </w:p>
    <w:p w:rsidR="007F25BA" w:rsidRDefault="007F25BA" w:rsidP="00807E79">
      <w:pPr>
        <w:spacing w:after="0" w:line="360" w:lineRule="auto"/>
        <w:ind w:firstLine="708"/>
        <w:jc w:val="both"/>
        <w:rPr>
          <w:i/>
        </w:rPr>
      </w:pPr>
      <w:r w:rsidRPr="00E36F93">
        <w:rPr>
          <w:b/>
          <w:i/>
        </w:rPr>
        <w:t>Ключевые слова</w:t>
      </w:r>
      <w:r w:rsidR="00E36F93">
        <w:rPr>
          <w:b/>
          <w:i/>
        </w:rPr>
        <w:t xml:space="preserve">: </w:t>
      </w:r>
      <w:r w:rsidR="00807E79">
        <w:rPr>
          <w:i/>
        </w:rPr>
        <w:t>(</w:t>
      </w:r>
      <w:r w:rsidR="00807E79" w:rsidRPr="00DE30F3">
        <w:rPr>
          <w:i/>
        </w:rPr>
        <w:t>примерно</w:t>
      </w:r>
      <w:r w:rsidRPr="00DE30F3">
        <w:rPr>
          <w:i/>
        </w:rPr>
        <w:t xml:space="preserve"> 5-7 слов - основных общенаучных терминов или терминов по профилю исследования, упорядоченных от наиболее общих к конкретным, соответствующим описанию </w:t>
      </w:r>
      <w:r w:rsidR="00807E79" w:rsidRPr="00DE30F3">
        <w:rPr>
          <w:i/>
        </w:rPr>
        <w:t>исследования</w:t>
      </w:r>
      <w:r w:rsidR="00807E79">
        <w:rPr>
          <w:i/>
        </w:rPr>
        <w:t>; не</w:t>
      </w:r>
      <w:r w:rsidR="00807E79" w:rsidRPr="00807E79">
        <w:rPr>
          <w:i/>
          <w:u w:val="single"/>
        </w:rPr>
        <w:t xml:space="preserve"> более 4-5 слов в словосочетани</w:t>
      </w:r>
      <w:r w:rsidR="00807E79">
        <w:rPr>
          <w:i/>
          <w:u w:val="single"/>
        </w:rPr>
        <w:t>ях</w:t>
      </w:r>
      <w:r w:rsidRPr="00DE30F3">
        <w:rPr>
          <w:i/>
        </w:rPr>
        <w:t>)</w:t>
      </w:r>
      <w:r w:rsidR="00E36F93">
        <w:rPr>
          <w:i/>
        </w:rPr>
        <w:t>.</w:t>
      </w:r>
    </w:p>
    <w:p w:rsidR="00E36F93" w:rsidRPr="00807E79" w:rsidRDefault="00E36F93" w:rsidP="00E36F93">
      <w:pPr>
        <w:spacing w:after="0" w:line="360" w:lineRule="auto"/>
        <w:jc w:val="center"/>
        <w:rPr>
          <w:b/>
          <w:color w:val="FF0000"/>
        </w:rPr>
      </w:pPr>
      <w:r w:rsidRPr="00807E79">
        <w:rPr>
          <w:b/>
          <w:color w:val="FF0000"/>
        </w:rPr>
        <w:t>Продублировать аннотацию и ключевые слова на английском языке!</w:t>
      </w:r>
    </w:p>
    <w:p w:rsidR="00E36F93" w:rsidRPr="00E36F93" w:rsidRDefault="00E36F93" w:rsidP="00807E79">
      <w:pPr>
        <w:spacing w:after="0" w:line="360" w:lineRule="auto"/>
        <w:ind w:firstLine="708"/>
        <w:jc w:val="both"/>
        <w:rPr>
          <w:b/>
          <w:i/>
          <w:lang w:val="en-US"/>
        </w:rPr>
      </w:pPr>
      <w:r w:rsidRPr="00E36F93">
        <w:rPr>
          <w:b/>
          <w:i/>
          <w:lang w:val="en-US"/>
        </w:rPr>
        <w:t xml:space="preserve">Annotation: </w:t>
      </w:r>
      <w:r w:rsidRPr="00E36F93">
        <w:rPr>
          <w:i/>
          <w:lang w:val="en-US"/>
        </w:rPr>
        <w:t xml:space="preserve">text, </w:t>
      </w:r>
      <w:proofErr w:type="gramStart"/>
      <w:r w:rsidRPr="00E36F93">
        <w:rPr>
          <w:i/>
          <w:lang w:val="en-US"/>
        </w:rPr>
        <w:t>text,  text</w:t>
      </w:r>
      <w:proofErr w:type="gramEnd"/>
      <w:r w:rsidRPr="00E36F93">
        <w:rPr>
          <w:i/>
          <w:lang w:val="en-US"/>
        </w:rPr>
        <w:t>,  text, text,  text,  text, text,  text,  text, text,  text</w:t>
      </w:r>
      <w:r>
        <w:rPr>
          <w:i/>
          <w:lang w:val="en-US"/>
        </w:rPr>
        <w:t>.</w:t>
      </w:r>
    </w:p>
    <w:p w:rsidR="00E36F93" w:rsidRPr="00E36F93" w:rsidRDefault="00E36F93" w:rsidP="00807E79">
      <w:pPr>
        <w:spacing w:after="0" w:line="360" w:lineRule="auto"/>
        <w:ind w:firstLine="708"/>
        <w:jc w:val="both"/>
        <w:rPr>
          <w:b/>
          <w:i/>
          <w:lang w:val="en-US"/>
        </w:rPr>
      </w:pPr>
      <w:r w:rsidRPr="00E36F93">
        <w:rPr>
          <w:b/>
          <w:i/>
          <w:lang w:val="en-US"/>
        </w:rPr>
        <w:t>Key words:</w:t>
      </w:r>
      <w:r w:rsidRPr="00E36F93">
        <w:rPr>
          <w:lang w:val="en-US"/>
        </w:rPr>
        <w:t xml:space="preserve"> </w:t>
      </w:r>
      <w:r w:rsidRPr="00E36F93">
        <w:rPr>
          <w:i/>
          <w:lang w:val="en-US"/>
        </w:rPr>
        <w:t xml:space="preserve">text, </w:t>
      </w:r>
      <w:proofErr w:type="gramStart"/>
      <w:r w:rsidRPr="00E36F93">
        <w:rPr>
          <w:i/>
          <w:lang w:val="en-US"/>
        </w:rPr>
        <w:t>text,  text</w:t>
      </w:r>
      <w:proofErr w:type="gramEnd"/>
      <w:r w:rsidRPr="00E36F93">
        <w:rPr>
          <w:i/>
          <w:lang w:val="en-US"/>
        </w:rPr>
        <w:t>,  text.</w:t>
      </w:r>
    </w:p>
    <w:p w:rsidR="007F25BA" w:rsidRDefault="00E36F93" w:rsidP="00807E79">
      <w:pPr>
        <w:spacing w:after="0" w:line="360" w:lineRule="auto"/>
        <w:ind w:firstLine="708"/>
        <w:rPr>
          <w:i/>
        </w:rPr>
      </w:pPr>
      <w:r w:rsidRPr="00E36F93">
        <w:rPr>
          <w:i/>
        </w:rPr>
        <w:t xml:space="preserve">Текст Статьи. Текст Статьи. Текст Статьи.  «Цитата» [1, с. </w:t>
      </w:r>
      <w:r>
        <w:rPr>
          <w:i/>
        </w:rPr>
        <w:t>209</w:t>
      </w:r>
      <w:r w:rsidRPr="00E36F93">
        <w:rPr>
          <w:i/>
        </w:rPr>
        <w:t xml:space="preserve">]. </w:t>
      </w:r>
      <w:r>
        <w:rPr>
          <w:i/>
        </w:rPr>
        <w:t>Текст</w:t>
      </w:r>
      <w:r w:rsidR="00FC0047">
        <w:rPr>
          <w:i/>
        </w:rPr>
        <w:t>.</w:t>
      </w:r>
    </w:p>
    <w:p w:rsidR="00E36F93" w:rsidRDefault="00E36F93" w:rsidP="00E36F93">
      <w:pPr>
        <w:spacing w:after="0" w:line="360" w:lineRule="auto"/>
        <w:rPr>
          <w:i/>
        </w:rPr>
      </w:pPr>
    </w:p>
    <w:p w:rsidR="00AC4441" w:rsidRPr="00AC4441" w:rsidRDefault="00AC4441" w:rsidP="00E36F93">
      <w:pPr>
        <w:spacing w:after="0" w:line="360" w:lineRule="auto"/>
        <w:rPr>
          <w:b/>
          <w:i/>
        </w:rPr>
      </w:pPr>
      <w:r w:rsidRPr="00AC4441">
        <w:rPr>
          <w:b/>
          <w:i/>
        </w:rPr>
        <w:t>Ссылаться на использованный источник можно или ссылками [1, с. 209].</w:t>
      </w:r>
    </w:p>
    <w:p w:rsidR="00AC4441" w:rsidRPr="00AC4441" w:rsidRDefault="00AC4441" w:rsidP="00E36F93">
      <w:pPr>
        <w:spacing w:after="0" w:line="360" w:lineRule="auto"/>
        <w:rPr>
          <w:b/>
          <w:i/>
        </w:rPr>
      </w:pPr>
      <w:r w:rsidRPr="00AC4441">
        <w:rPr>
          <w:b/>
          <w:i/>
        </w:rPr>
        <w:t xml:space="preserve">Или сносками </w:t>
      </w:r>
      <w:r w:rsidRPr="00AC4441">
        <w:rPr>
          <w:rStyle w:val="af"/>
          <w:b/>
          <w:i/>
        </w:rPr>
        <w:footnoteReference w:id="1"/>
      </w:r>
    </w:p>
    <w:p w:rsidR="00E36F93" w:rsidRDefault="00E36F93" w:rsidP="00E36F93">
      <w:pPr>
        <w:spacing w:after="0" w:line="360" w:lineRule="auto"/>
        <w:jc w:val="center"/>
        <w:rPr>
          <w:i/>
        </w:rPr>
      </w:pPr>
      <w:r>
        <w:rPr>
          <w:i/>
          <w:noProof/>
          <w:lang w:eastAsia="ru-RU"/>
        </w:rPr>
        <w:lastRenderedPageBreak/>
        <w:drawing>
          <wp:inline distT="0" distB="0" distL="0" distR="0">
            <wp:extent cx="2387600" cy="158840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16.gif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185" b="34769"/>
                    <a:stretch/>
                  </pic:blipFill>
                  <pic:spPr bwMode="auto">
                    <a:xfrm>
                      <a:off x="0" y="0"/>
                      <a:ext cx="2401088" cy="15973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6F93" w:rsidRPr="000854AF" w:rsidRDefault="00E36F93" w:rsidP="00E36F93">
      <w:pPr>
        <w:pStyle w:val="a7"/>
        <w:spacing w:after="0" w:line="36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 w:rsidRPr="000854AF">
        <w:rPr>
          <w:rFonts w:ascii="Times New Roman" w:hAnsi="Times New Roman"/>
          <w:b/>
          <w:i/>
          <w:sz w:val="28"/>
          <w:szCs w:val="28"/>
        </w:rPr>
        <w:t>Рис</w:t>
      </w:r>
      <w:r>
        <w:rPr>
          <w:rFonts w:ascii="Times New Roman" w:hAnsi="Times New Roman"/>
          <w:b/>
          <w:i/>
          <w:sz w:val="28"/>
          <w:szCs w:val="28"/>
        </w:rPr>
        <w:t>унок</w:t>
      </w:r>
      <w:r w:rsidRPr="000854AF">
        <w:rPr>
          <w:rFonts w:ascii="Times New Roman" w:hAnsi="Times New Roman"/>
          <w:b/>
          <w:i/>
          <w:sz w:val="28"/>
          <w:szCs w:val="28"/>
        </w:rPr>
        <w:t xml:space="preserve"> 1. Название рисунка</w:t>
      </w:r>
    </w:p>
    <w:p w:rsidR="00E36F93" w:rsidRDefault="00E36F93" w:rsidP="00E36F93">
      <w:pPr>
        <w:spacing w:after="0" w:line="360" w:lineRule="auto"/>
        <w:rPr>
          <w:i/>
        </w:rPr>
      </w:pPr>
      <w:r w:rsidRPr="00E36F93">
        <w:rPr>
          <w:i/>
        </w:rPr>
        <w:t>Текст Статьи. Текст Статьи. Текст Статьи.  «Цитата» [</w:t>
      </w:r>
      <w:r>
        <w:rPr>
          <w:i/>
        </w:rPr>
        <w:t>2</w:t>
      </w:r>
      <w:r w:rsidRPr="00E36F93">
        <w:rPr>
          <w:i/>
        </w:rPr>
        <w:t xml:space="preserve">, с. </w:t>
      </w:r>
      <w:r>
        <w:rPr>
          <w:i/>
        </w:rPr>
        <w:t>46</w:t>
      </w:r>
      <w:r w:rsidRPr="00E36F93">
        <w:rPr>
          <w:i/>
        </w:rPr>
        <w:t xml:space="preserve">]. </w:t>
      </w:r>
      <w:r>
        <w:rPr>
          <w:i/>
        </w:rPr>
        <w:t>Текст</w:t>
      </w:r>
    </w:p>
    <w:p w:rsidR="00E36F93" w:rsidRPr="000854AF" w:rsidRDefault="00E36F93" w:rsidP="00E36F93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i/>
          <w:sz w:val="28"/>
          <w:szCs w:val="28"/>
        </w:rPr>
      </w:pPr>
      <w:r w:rsidRPr="000854AF">
        <w:rPr>
          <w:rFonts w:ascii="Times New Roman" w:hAnsi="Times New Roman"/>
          <w:b/>
          <w:i/>
          <w:sz w:val="28"/>
          <w:szCs w:val="28"/>
        </w:rPr>
        <w:t>Таблица 1.</w:t>
      </w:r>
    </w:p>
    <w:p w:rsidR="00E36F93" w:rsidRPr="000854AF" w:rsidRDefault="00E36F93" w:rsidP="00E36F93">
      <w:pPr>
        <w:pStyle w:val="a7"/>
        <w:spacing w:after="12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0854AF">
        <w:rPr>
          <w:rFonts w:ascii="Times New Roman" w:hAnsi="Times New Roman"/>
          <w:b/>
          <w:sz w:val="28"/>
          <w:szCs w:val="28"/>
        </w:rPr>
        <w:t>Название таблицы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869"/>
        <w:gridCol w:w="1869"/>
        <w:gridCol w:w="1869"/>
      </w:tblGrid>
      <w:tr w:rsidR="00E36F93" w:rsidTr="00E36F93">
        <w:trPr>
          <w:jc w:val="center"/>
        </w:trPr>
        <w:tc>
          <w:tcPr>
            <w:tcW w:w="1869" w:type="dxa"/>
          </w:tcPr>
          <w:p w:rsidR="00E36F93" w:rsidRPr="000854AF" w:rsidRDefault="00E36F93" w:rsidP="00200C9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</w:t>
            </w:r>
          </w:p>
        </w:tc>
        <w:tc>
          <w:tcPr>
            <w:tcW w:w="1869" w:type="dxa"/>
          </w:tcPr>
          <w:p w:rsidR="00E36F93" w:rsidRDefault="00E36F93" w:rsidP="00200C98">
            <w:pPr>
              <w:spacing w:after="0" w:line="240" w:lineRule="auto"/>
              <w:jc w:val="center"/>
            </w:pPr>
            <w:r w:rsidRPr="008E2924">
              <w:rPr>
                <w:b/>
                <w:szCs w:val="28"/>
              </w:rPr>
              <w:t>Текст</w:t>
            </w:r>
          </w:p>
        </w:tc>
        <w:tc>
          <w:tcPr>
            <w:tcW w:w="1869" w:type="dxa"/>
          </w:tcPr>
          <w:p w:rsidR="00E36F93" w:rsidRDefault="00E36F93" w:rsidP="00200C98">
            <w:pPr>
              <w:spacing w:after="0" w:line="240" w:lineRule="auto"/>
              <w:jc w:val="center"/>
            </w:pPr>
            <w:r w:rsidRPr="008E2924">
              <w:rPr>
                <w:b/>
                <w:szCs w:val="28"/>
              </w:rPr>
              <w:t>Текст</w:t>
            </w:r>
          </w:p>
        </w:tc>
      </w:tr>
      <w:tr w:rsidR="00E36F93" w:rsidTr="00E36F93">
        <w:trPr>
          <w:jc w:val="center"/>
        </w:trPr>
        <w:tc>
          <w:tcPr>
            <w:tcW w:w="1869" w:type="dxa"/>
          </w:tcPr>
          <w:p w:rsidR="00E36F93" w:rsidRPr="000854AF" w:rsidRDefault="00E36F93" w:rsidP="00200C98">
            <w:pPr>
              <w:spacing w:after="0" w:line="240" w:lineRule="auto"/>
            </w:pPr>
            <w:r w:rsidRPr="000854AF">
              <w:rPr>
                <w:szCs w:val="28"/>
              </w:rPr>
              <w:t>Текст</w:t>
            </w:r>
          </w:p>
        </w:tc>
        <w:tc>
          <w:tcPr>
            <w:tcW w:w="1869" w:type="dxa"/>
          </w:tcPr>
          <w:p w:rsidR="00E36F93" w:rsidRPr="000854AF" w:rsidRDefault="00E36F93" w:rsidP="00200C98">
            <w:pPr>
              <w:spacing w:after="0" w:line="240" w:lineRule="auto"/>
            </w:pPr>
            <w:r w:rsidRPr="000854AF">
              <w:rPr>
                <w:szCs w:val="28"/>
              </w:rPr>
              <w:t>Текст</w:t>
            </w:r>
          </w:p>
        </w:tc>
        <w:tc>
          <w:tcPr>
            <w:tcW w:w="1869" w:type="dxa"/>
          </w:tcPr>
          <w:p w:rsidR="00E36F93" w:rsidRPr="000854AF" w:rsidRDefault="00E36F93" w:rsidP="00200C98">
            <w:pPr>
              <w:spacing w:after="0" w:line="240" w:lineRule="auto"/>
            </w:pPr>
            <w:r w:rsidRPr="000854AF">
              <w:rPr>
                <w:szCs w:val="28"/>
              </w:rPr>
              <w:t>Текст</w:t>
            </w:r>
          </w:p>
        </w:tc>
      </w:tr>
      <w:tr w:rsidR="00E36F93" w:rsidTr="00E36F93">
        <w:trPr>
          <w:jc w:val="center"/>
        </w:trPr>
        <w:tc>
          <w:tcPr>
            <w:tcW w:w="1869" w:type="dxa"/>
          </w:tcPr>
          <w:p w:rsidR="00E36F93" w:rsidRPr="000854AF" w:rsidRDefault="00E36F93" w:rsidP="00200C98">
            <w:pPr>
              <w:spacing w:after="0" w:line="240" w:lineRule="auto"/>
            </w:pPr>
            <w:r w:rsidRPr="000854AF">
              <w:rPr>
                <w:szCs w:val="28"/>
              </w:rPr>
              <w:t>Текст</w:t>
            </w:r>
          </w:p>
        </w:tc>
        <w:tc>
          <w:tcPr>
            <w:tcW w:w="1869" w:type="dxa"/>
          </w:tcPr>
          <w:p w:rsidR="00E36F93" w:rsidRPr="000854AF" w:rsidRDefault="00E36F93" w:rsidP="00200C98">
            <w:pPr>
              <w:spacing w:after="0" w:line="240" w:lineRule="auto"/>
            </w:pPr>
            <w:r w:rsidRPr="000854AF">
              <w:rPr>
                <w:szCs w:val="28"/>
              </w:rPr>
              <w:t>Текст</w:t>
            </w:r>
          </w:p>
        </w:tc>
        <w:tc>
          <w:tcPr>
            <w:tcW w:w="1869" w:type="dxa"/>
          </w:tcPr>
          <w:p w:rsidR="00E36F93" w:rsidRPr="000854AF" w:rsidRDefault="00E36F93" w:rsidP="00200C98">
            <w:pPr>
              <w:spacing w:after="0" w:line="240" w:lineRule="auto"/>
            </w:pPr>
            <w:r w:rsidRPr="000854AF">
              <w:rPr>
                <w:szCs w:val="28"/>
              </w:rPr>
              <w:t>Текст</w:t>
            </w:r>
          </w:p>
        </w:tc>
      </w:tr>
      <w:tr w:rsidR="00E36F93" w:rsidTr="00E36F93">
        <w:trPr>
          <w:jc w:val="center"/>
        </w:trPr>
        <w:tc>
          <w:tcPr>
            <w:tcW w:w="1869" w:type="dxa"/>
          </w:tcPr>
          <w:p w:rsidR="00E36F93" w:rsidRPr="000854AF" w:rsidRDefault="00E36F93" w:rsidP="00200C98">
            <w:pPr>
              <w:spacing w:after="0" w:line="240" w:lineRule="auto"/>
            </w:pPr>
            <w:r w:rsidRPr="000854AF">
              <w:rPr>
                <w:szCs w:val="28"/>
              </w:rPr>
              <w:t>Текст</w:t>
            </w:r>
          </w:p>
        </w:tc>
        <w:tc>
          <w:tcPr>
            <w:tcW w:w="1869" w:type="dxa"/>
          </w:tcPr>
          <w:p w:rsidR="00E36F93" w:rsidRPr="000854AF" w:rsidRDefault="00E36F93" w:rsidP="00200C98">
            <w:pPr>
              <w:spacing w:after="0" w:line="240" w:lineRule="auto"/>
            </w:pPr>
            <w:r w:rsidRPr="000854AF">
              <w:rPr>
                <w:szCs w:val="28"/>
              </w:rPr>
              <w:t>Текст</w:t>
            </w:r>
          </w:p>
        </w:tc>
        <w:tc>
          <w:tcPr>
            <w:tcW w:w="1869" w:type="dxa"/>
          </w:tcPr>
          <w:p w:rsidR="00E36F93" w:rsidRPr="000854AF" w:rsidRDefault="00E36F93" w:rsidP="00200C98">
            <w:pPr>
              <w:spacing w:after="0" w:line="240" w:lineRule="auto"/>
            </w:pPr>
            <w:r w:rsidRPr="000854AF">
              <w:rPr>
                <w:szCs w:val="28"/>
              </w:rPr>
              <w:t>Текст</w:t>
            </w:r>
          </w:p>
        </w:tc>
      </w:tr>
    </w:tbl>
    <w:p w:rsidR="00E36F93" w:rsidRDefault="00E36F93" w:rsidP="00E36F93">
      <w:pPr>
        <w:spacing w:after="0" w:line="360" w:lineRule="auto"/>
        <w:rPr>
          <w:i/>
        </w:rPr>
      </w:pPr>
      <w:r w:rsidRPr="00E36F93">
        <w:rPr>
          <w:i/>
        </w:rPr>
        <w:t>Текст Статьи. Текст Статьи. Текст Статьи.  «Цитата» [</w:t>
      </w:r>
      <w:r w:rsidR="00FC0047">
        <w:rPr>
          <w:i/>
        </w:rPr>
        <w:t>3</w:t>
      </w:r>
      <w:r w:rsidRPr="00E36F93">
        <w:rPr>
          <w:i/>
        </w:rPr>
        <w:t xml:space="preserve">, с. </w:t>
      </w:r>
      <w:r>
        <w:rPr>
          <w:i/>
        </w:rPr>
        <w:t>46</w:t>
      </w:r>
      <w:r w:rsidRPr="00E36F93">
        <w:rPr>
          <w:i/>
        </w:rPr>
        <w:t xml:space="preserve">]. </w:t>
      </w:r>
      <w:r>
        <w:rPr>
          <w:i/>
        </w:rPr>
        <w:t>Текст</w:t>
      </w:r>
    </w:p>
    <w:p w:rsidR="007F25BA" w:rsidRPr="007F25BA" w:rsidRDefault="007F25BA" w:rsidP="00E36F93">
      <w:pPr>
        <w:spacing w:after="0" w:line="360" w:lineRule="auto"/>
        <w:jc w:val="center"/>
        <w:rPr>
          <w:b/>
        </w:rPr>
      </w:pPr>
      <w:r w:rsidRPr="007F25BA">
        <w:rPr>
          <w:b/>
        </w:rPr>
        <w:t>Использованные источники:</w:t>
      </w:r>
      <w:r w:rsidR="00FC0047">
        <w:rPr>
          <w:b/>
        </w:rPr>
        <w:t xml:space="preserve"> (ПРИМЕР)</w:t>
      </w:r>
    </w:p>
    <w:p w:rsidR="00FC0047" w:rsidRPr="00FC0047" w:rsidRDefault="007F25BA" w:rsidP="00FC0047">
      <w:pPr>
        <w:jc w:val="both"/>
      </w:pPr>
      <w:r w:rsidRPr="007F25BA">
        <w:t>1</w:t>
      </w:r>
      <w:r w:rsidR="00E36F93">
        <w:t>.</w:t>
      </w:r>
      <w:r w:rsidR="00FC0047" w:rsidRPr="00FC0047">
        <w:t xml:space="preserve">       </w:t>
      </w:r>
      <w:proofErr w:type="spellStart"/>
      <w:r w:rsidR="00FC0047" w:rsidRPr="00FC0047">
        <w:t>Чалдаева</w:t>
      </w:r>
      <w:proofErr w:type="spellEnd"/>
      <w:r w:rsidR="00FC0047" w:rsidRPr="00FC0047">
        <w:t xml:space="preserve">, Л. А. Экономика </w:t>
      </w:r>
      <w:proofErr w:type="gramStart"/>
      <w:r w:rsidR="00FC0047" w:rsidRPr="00FC0047">
        <w:t>предприятия :</w:t>
      </w:r>
      <w:proofErr w:type="gramEnd"/>
      <w:r w:rsidR="00FC0047" w:rsidRPr="00FC0047">
        <w:t xml:space="preserve"> учебник для бакалавров / Л. А. </w:t>
      </w:r>
      <w:proofErr w:type="spellStart"/>
      <w:r w:rsidR="00FC0047" w:rsidRPr="00FC0047">
        <w:t>Чалдаева</w:t>
      </w:r>
      <w:proofErr w:type="spellEnd"/>
      <w:r w:rsidR="00FC0047" w:rsidRPr="00FC0047">
        <w:t xml:space="preserve">.— 3-е изд., </w:t>
      </w:r>
      <w:proofErr w:type="spellStart"/>
      <w:r w:rsidR="00FC0047" w:rsidRPr="00FC0047">
        <w:t>перераб</w:t>
      </w:r>
      <w:proofErr w:type="spellEnd"/>
      <w:r w:rsidR="00FC0047" w:rsidRPr="00FC0047">
        <w:t xml:space="preserve">. и доп.— М.: </w:t>
      </w:r>
      <w:proofErr w:type="spellStart"/>
      <w:r w:rsidR="00FC0047" w:rsidRPr="00FC0047">
        <w:t>Юрайт</w:t>
      </w:r>
      <w:proofErr w:type="spellEnd"/>
      <w:r w:rsidR="00FC0047" w:rsidRPr="00FC0047">
        <w:t>, 2013.— 411 с.</w:t>
      </w:r>
    </w:p>
    <w:p w:rsidR="00E36F93" w:rsidRDefault="007F25BA" w:rsidP="00FC0047">
      <w:pPr>
        <w:spacing w:after="0" w:line="360" w:lineRule="auto"/>
        <w:jc w:val="both"/>
      </w:pPr>
      <w:r w:rsidRPr="007F25BA">
        <w:t>2</w:t>
      </w:r>
      <w:r w:rsidR="00E36F93">
        <w:t>.</w:t>
      </w:r>
      <w:r w:rsidR="00FC0047" w:rsidRPr="00FC0047">
        <w:t xml:space="preserve"> Шитов, В. Н. Комплексный подход к анализу конкуренто</w:t>
      </w:r>
      <w:r w:rsidR="00FC0047">
        <w:t xml:space="preserve">способности предприятия </w:t>
      </w:r>
      <w:r w:rsidR="00FC0047" w:rsidRPr="00FC0047">
        <w:t xml:space="preserve">/ В. Н. Шитов, О. Ф. Цымбалист // Экономический анализ: теория и </w:t>
      </w:r>
      <w:proofErr w:type="gramStart"/>
      <w:r w:rsidR="00FC0047" w:rsidRPr="00FC0047">
        <w:t>практика.—</w:t>
      </w:r>
      <w:proofErr w:type="gramEnd"/>
      <w:r w:rsidR="00FC0047" w:rsidRPr="00FC0047">
        <w:t xml:space="preserve"> 2014.— № 13. -  С. 59–63.</w:t>
      </w:r>
    </w:p>
    <w:p w:rsidR="00807E79" w:rsidRPr="00807E79" w:rsidRDefault="00E36F93" w:rsidP="00FC0047">
      <w:pPr>
        <w:spacing w:after="0" w:line="360" w:lineRule="auto"/>
        <w:jc w:val="both"/>
        <w:rPr>
          <w:b/>
          <w:color w:val="000000" w:themeColor="text1"/>
          <w:szCs w:val="18"/>
          <w:u w:val="single"/>
          <w:shd w:val="clear" w:color="auto" w:fill="FFFFFF"/>
        </w:rPr>
      </w:pPr>
      <w:r>
        <w:t>4.</w:t>
      </w:r>
      <w:r w:rsidR="00807E79">
        <w:t xml:space="preserve">  </w:t>
      </w:r>
      <w:r w:rsidR="00807E79" w:rsidRPr="00807E79">
        <w:rPr>
          <w:b/>
          <w:color w:val="000000" w:themeColor="text1"/>
          <w:szCs w:val="18"/>
          <w:u w:val="single"/>
          <w:shd w:val="clear" w:color="auto" w:fill="FFFFFF"/>
        </w:rPr>
        <w:t>Ошибка</w:t>
      </w:r>
      <w:r w:rsidR="00FC0047">
        <w:rPr>
          <w:b/>
          <w:color w:val="000000" w:themeColor="text1"/>
          <w:szCs w:val="18"/>
          <w:u w:val="single"/>
          <w:shd w:val="clear" w:color="auto" w:fill="FFFFFF"/>
        </w:rPr>
        <w:t>!</w:t>
      </w:r>
      <w:r w:rsidR="00807E79" w:rsidRPr="00807E79">
        <w:rPr>
          <w:b/>
          <w:color w:val="000000" w:themeColor="text1"/>
          <w:szCs w:val="18"/>
          <w:u w:val="single"/>
          <w:shd w:val="clear" w:color="auto" w:fill="FFFFFF"/>
        </w:rPr>
        <w:t xml:space="preserve"> </w:t>
      </w:r>
      <w:r w:rsidR="00807E79" w:rsidRPr="00807E79">
        <w:rPr>
          <w:strike/>
          <w:color w:val="000000" w:themeColor="text1"/>
          <w:szCs w:val="18"/>
          <w:u w:val="single"/>
          <w:shd w:val="clear" w:color="auto" w:fill="FFFFFF"/>
        </w:rPr>
        <w:t>http://katori.pochta.ru/linguistics/portals.html</w:t>
      </w:r>
      <w:r w:rsidR="00807E79" w:rsidRPr="00807E79">
        <w:rPr>
          <w:color w:val="000000" w:themeColor="text1"/>
          <w:szCs w:val="18"/>
          <w:u w:val="single"/>
          <w:shd w:val="clear" w:color="auto" w:fill="FFFFFF"/>
        </w:rPr>
        <w:t xml:space="preserve"> </w:t>
      </w:r>
    </w:p>
    <w:p w:rsidR="00807E79" w:rsidRPr="00AC4441" w:rsidRDefault="00807E79" w:rsidP="00FC0047">
      <w:pPr>
        <w:spacing w:after="0" w:line="360" w:lineRule="auto"/>
        <w:jc w:val="both"/>
        <w:rPr>
          <w:i/>
          <w:color w:val="FF0000"/>
          <w:szCs w:val="18"/>
          <w:shd w:val="clear" w:color="auto" w:fill="FFFFFF"/>
        </w:rPr>
      </w:pPr>
      <w:r w:rsidRPr="00AC4441">
        <w:rPr>
          <w:i/>
          <w:color w:val="FF0000"/>
          <w:szCs w:val="18"/>
          <w:shd w:val="clear" w:color="auto" w:fill="FFFFFF"/>
        </w:rPr>
        <w:t>*Просто ссылка без описания будет отправлена на доработку.</w:t>
      </w:r>
    </w:p>
    <w:p w:rsidR="00807E79" w:rsidRDefault="00807E79" w:rsidP="00FC0047">
      <w:pPr>
        <w:spacing w:after="0" w:line="360" w:lineRule="auto"/>
        <w:jc w:val="both"/>
        <w:rPr>
          <w:color w:val="000000"/>
          <w:szCs w:val="28"/>
          <w:shd w:val="clear" w:color="auto" w:fill="FFFFFF"/>
        </w:rPr>
      </w:pPr>
      <w:r w:rsidRPr="00807E79">
        <w:rPr>
          <w:color w:val="000000" w:themeColor="text1"/>
          <w:szCs w:val="18"/>
          <w:u w:val="single"/>
          <w:shd w:val="clear" w:color="auto" w:fill="FFFFFF"/>
        </w:rPr>
        <w:t>5</w:t>
      </w:r>
      <w:r w:rsidRPr="00807E79">
        <w:rPr>
          <w:color w:val="000000" w:themeColor="text1"/>
          <w:szCs w:val="18"/>
          <w:shd w:val="clear" w:color="auto" w:fill="FFFFFF"/>
        </w:rPr>
        <w:t>.</w:t>
      </w:r>
      <w:r w:rsidRPr="00807E79">
        <w:rPr>
          <w:b/>
          <w:color w:val="000000"/>
          <w:szCs w:val="28"/>
          <w:shd w:val="clear" w:color="auto" w:fill="FFFFFF"/>
        </w:rPr>
        <w:t xml:space="preserve"> Верно!</w:t>
      </w:r>
      <w:r w:rsidRPr="00807E79">
        <w:rPr>
          <w:color w:val="000000" w:themeColor="text1"/>
          <w:szCs w:val="18"/>
          <w:shd w:val="clear" w:color="auto" w:fill="FFFFFF"/>
        </w:rPr>
        <w:t xml:space="preserve"> </w:t>
      </w:r>
      <w:r w:rsidRPr="00807E79">
        <w:rPr>
          <w:color w:val="000000"/>
          <w:szCs w:val="28"/>
          <w:shd w:val="clear" w:color="auto" w:fill="FFFFFF"/>
        </w:rPr>
        <w:t>Общие ресурсы по лингвистике и филологии: сайт Игоря Гаршина. [Электронный ресурс]. URL: http://katori.pochta.ru/linguistics/portals.html (дата обращения: 05.10.2008).</w:t>
      </w:r>
      <w:r>
        <w:rPr>
          <w:color w:val="000000"/>
          <w:szCs w:val="28"/>
          <w:shd w:val="clear" w:color="auto" w:fill="FFFFFF"/>
        </w:rPr>
        <w:t xml:space="preserve">  </w:t>
      </w:r>
    </w:p>
    <w:p w:rsidR="00807E79" w:rsidRPr="00AC4441" w:rsidRDefault="00807E79" w:rsidP="00E36F93">
      <w:pPr>
        <w:spacing w:after="0" w:line="360" w:lineRule="auto"/>
        <w:rPr>
          <w:b/>
          <w:color w:val="FF0000"/>
          <w:sz w:val="20"/>
          <w:szCs w:val="28"/>
          <w:shd w:val="clear" w:color="auto" w:fill="FFFFFF"/>
        </w:rPr>
      </w:pPr>
      <w:r w:rsidRPr="00AC4441">
        <w:rPr>
          <w:b/>
          <w:color w:val="FF0000"/>
          <w:sz w:val="20"/>
          <w:szCs w:val="28"/>
          <w:shd w:val="clear" w:color="auto" w:fill="FFFFFF"/>
        </w:rPr>
        <w:t>Примечание*</w:t>
      </w:r>
    </w:p>
    <w:p w:rsidR="00807E79" w:rsidRPr="00AC4441" w:rsidRDefault="00807E79" w:rsidP="00E36F93">
      <w:pPr>
        <w:spacing w:after="0" w:line="360" w:lineRule="auto"/>
        <w:rPr>
          <w:i/>
          <w:color w:val="FF0000"/>
          <w:sz w:val="32"/>
        </w:rPr>
      </w:pPr>
      <w:r w:rsidRPr="00AC4441">
        <w:rPr>
          <w:i/>
          <w:color w:val="FF0000"/>
          <w:sz w:val="20"/>
          <w:szCs w:val="18"/>
          <w:shd w:val="clear" w:color="auto" w:fill="FFFFFF"/>
        </w:rPr>
        <w:t>Дата обновления документа или его части указывается в том случае, если она зафиксирована на сайте. Если дату обновления установить нельзя, то не указывается ничего.</w:t>
      </w:r>
    </w:p>
    <w:p w:rsidR="0022238A" w:rsidRPr="00FC0047" w:rsidRDefault="0022238A" w:rsidP="00E36F93">
      <w:pPr>
        <w:spacing w:after="0" w:line="360" w:lineRule="auto"/>
        <w:jc w:val="center"/>
        <w:rPr>
          <w:b/>
          <w:i/>
          <w:sz w:val="22"/>
        </w:rPr>
      </w:pPr>
      <w:r w:rsidRPr="00FC0047">
        <w:rPr>
          <w:b/>
          <w:i/>
          <w:sz w:val="22"/>
        </w:rPr>
        <w:t xml:space="preserve">Информация о себе: телефон, </w:t>
      </w:r>
      <w:r w:rsidRPr="00FC0047">
        <w:rPr>
          <w:b/>
          <w:i/>
          <w:sz w:val="22"/>
          <w:lang w:val="en-US"/>
        </w:rPr>
        <w:t>e</w:t>
      </w:r>
      <w:r w:rsidRPr="00FC0047">
        <w:rPr>
          <w:b/>
          <w:i/>
          <w:sz w:val="22"/>
        </w:rPr>
        <w:t>-</w:t>
      </w:r>
      <w:r w:rsidRPr="00FC0047">
        <w:rPr>
          <w:b/>
          <w:i/>
          <w:sz w:val="22"/>
          <w:lang w:val="en-US"/>
        </w:rPr>
        <w:t>mail</w:t>
      </w:r>
    </w:p>
    <w:sectPr w:rsidR="0022238A" w:rsidRPr="00FC0047" w:rsidSect="00F9548F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92A" w:rsidRDefault="003E592A" w:rsidP="007F25BA">
      <w:pPr>
        <w:spacing w:after="0" w:line="240" w:lineRule="auto"/>
      </w:pPr>
      <w:r>
        <w:separator/>
      </w:r>
    </w:p>
  </w:endnote>
  <w:endnote w:type="continuationSeparator" w:id="0">
    <w:p w:rsidR="003E592A" w:rsidRDefault="003E592A" w:rsidP="007F2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92A" w:rsidRDefault="003E592A" w:rsidP="007F25BA">
      <w:pPr>
        <w:spacing w:after="0" w:line="240" w:lineRule="auto"/>
      </w:pPr>
      <w:r>
        <w:separator/>
      </w:r>
    </w:p>
  </w:footnote>
  <w:footnote w:type="continuationSeparator" w:id="0">
    <w:p w:rsidR="003E592A" w:rsidRDefault="003E592A" w:rsidP="007F25BA">
      <w:pPr>
        <w:spacing w:after="0" w:line="240" w:lineRule="auto"/>
      </w:pPr>
      <w:r>
        <w:continuationSeparator/>
      </w:r>
    </w:p>
  </w:footnote>
  <w:footnote w:id="1">
    <w:p w:rsidR="00AC4441" w:rsidRPr="00AC4441" w:rsidRDefault="00AC4441" w:rsidP="00AC4441">
      <w:pPr>
        <w:spacing w:line="240" w:lineRule="auto"/>
        <w:rPr>
          <w:i/>
          <w:sz w:val="18"/>
          <w:szCs w:val="18"/>
        </w:rPr>
      </w:pPr>
      <w:r>
        <w:rPr>
          <w:rStyle w:val="af"/>
        </w:rPr>
        <w:footnoteRef/>
      </w:r>
      <w:r>
        <w:t xml:space="preserve"> </w:t>
      </w:r>
      <w:r w:rsidRPr="00AC4441">
        <w:rPr>
          <w:sz w:val="18"/>
          <w:szCs w:val="18"/>
        </w:rPr>
        <w:t xml:space="preserve">Если есть сноски, то они ставятся в автоматическом режиме 9 </w:t>
      </w:r>
      <w:r w:rsidRPr="00AC4441">
        <w:rPr>
          <w:sz w:val="18"/>
          <w:szCs w:val="18"/>
          <w:lang w:val="en-US"/>
        </w:rPr>
        <w:t>TNR</w:t>
      </w:r>
      <w:r w:rsidRPr="00AC4441">
        <w:rPr>
          <w:sz w:val="18"/>
          <w:szCs w:val="18"/>
        </w:rPr>
        <w:t>, постранично (в конце страницы, а не документа)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5BA"/>
    <w:rsid w:val="001A5017"/>
    <w:rsid w:val="0022238A"/>
    <w:rsid w:val="00224F7A"/>
    <w:rsid w:val="002311FE"/>
    <w:rsid w:val="003E592A"/>
    <w:rsid w:val="005D3FEB"/>
    <w:rsid w:val="006F2AAA"/>
    <w:rsid w:val="007358A6"/>
    <w:rsid w:val="007F25BA"/>
    <w:rsid w:val="00807E79"/>
    <w:rsid w:val="00972665"/>
    <w:rsid w:val="00AC4441"/>
    <w:rsid w:val="00B148B4"/>
    <w:rsid w:val="00C577D6"/>
    <w:rsid w:val="00C708F1"/>
    <w:rsid w:val="00D64E46"/>
    <w:rsid w:val="00DB0BFE"/>
    <w:rsid w:val="00E01AE4"/>
    <w:rsid w:val="00E36F93"/>
    <w:rsid w:val="00E44106"/>
    <w:rsid w:val="00E4463A"/>
    <w:rsid w:val="00EA715E"/>
    <w:rsid w:val="00F9548F"/>
    <w:rsid w:val="00FB569D"/>
    <w:rsid w:val="00FC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3F3987-2F65-438C-86E1-A2DA49A5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5BA"/>
    <w:pPr>
      <w:spacing w:after="200" w:line="276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25BA"/>
    <w:rPr>
      <w:rFonts w:ascii="Times New Roman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7F2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25BA"/>
    <w:rPr>
      <w:rFonts w:ascii="Times New Roman" w:hAnsi="Times New Roman" w:cs="Times New Roman"/>
      <w:sz w:val="28"/>
    </w:rPr>
  </w:style>
  <w:style w:type="paragraph" w:styleId="a7">
    <w:name w:val="List Paragraph"/>
    <w:basedOn w:val="a"/>
    <w:uiPriority w:val="34"/>
    <w:qFormat/>
    <w:rsid w:val="00E36F93"/>
    <w:pPr>
      <w:ind w:left="720"/>
      <w:contextualSpacing/>
    </w:pPr>
    <w:rPr>
      <w:rFonts w:ascii="Calibri" w:eastAsia="Calibri" w:hAnsi="Calibri"/>
      <w:sz w:val="22"/>
    </w:rPr>
  </w:style>
  <w:style w:type="table" w:styleId="a8">
    <w:name w:val="Table Grid"/>
    <w:basedOn w:val="a1"/>
    <w:uiPriority w:val="59"/>
    <w:rsid w:val="00E36F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E36F93"/>
    <w:pPr>
      <w:spacing w:after="0" w:line="240" w:lineRule="auto"/>
      <w:jc w:val="both"/>
    </w:pPr>
    <w:rPr>
      <w:rFonts w:eastAsia="Times New Roman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E36F9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0"/>
    <w:uiPriority w:val="99"/>
    <w:unhideWhenUsed/>
    <w:rsid w:val="00807E79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807E79"/>
    <w:rPr>
      <w:color w:val="954F72" w:themeColor="followed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AC444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C4441"/>
    <w:rPr>
      <w:rFonts w:ascii="Times New Roman" w:hAnsi="Times New Roman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AC44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3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D3436-5640-493B-9531-37227D436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Илья Слесаренко</cp:lastModifiedBy>
  <cp:revision>5</cp:revision>
  <dcterms:created xsi:type="dcterms:W3CDTF">2018-10-23T11:00:00Z</dcterms:created>
  <dcterms:modified xsi:type="dcterms:W3CDTF">2024-09-29T02:46:00Z</dcterms:modified>
</cp:coreProperties>
</file>